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3052" w14:textId="4AD2AE3C" w:rsidR="003633EA" w:rsidRPr="00BD3D35" w:rsidRDefault="00FC36F0" w:rsidP="00BD3D35">
      <w:pPr>
        <w:jc w:val="center"/>
        <w:rPr>
          <w:rFonts w:ascii="Montserrat" w:hAnsi="Montserrat"/>
          <w:sz w:val="40"/>
          <w:szCs w:val="40"/>
          <w:lang w:val="en-US"/>
        </w:rPr>
      </w:pPr>
      <w:r>
        <w:rPr>
          <w:rFonts w:ascii="Montserrat" w:hAnsi="Montserrat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0A44" wp14:editId="4E09D20B">
                <wp:simplePos x="0" y="0"/>
                <wp:positionH relativeFrom="margin">
                  <wp:posOffset>4796155</wp:posOffset>
                </wp:positionH>
                <wp:positionV relativeFrom="paragraph">
                  <wp:posOffset>-318135</wp:posOffset>
                </wp:positionV>
                <wp:extent cx="1466850" cy="895350"/>
                <wp:effectExtent l="0" t="0" r="57150" b="19050"/>
                <wp:wrapNone/>
                <wp:docPr id="1" name="Rektangel: foldet hjør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95350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73B92" w14:textId="4E7B91FC" w:rsidR="00FC36F0" w:rsidRPr="00FC36F0" w:rsidRDefault="00FC36F0" w:rsidP="00FC36F0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C36F0">
                              <w:rPr>
                                <w:rFonts w:ascii="Montserrat SemiBold" w:hAnsi="Montserrat SemiBold"/>
                                <w:color w:val="C00000"/>
                                <w:sz w:val="32"/>
                                <w:szCs w:val="32"/>
                              </w:rPr>
                              <w:t>Beispiel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0A4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ktangel: foldet hjørne 1" o:spid="_x0000_s1026" type="#_x0000_t65" style="position:absolute;left:0;text-align:left;margin-left:377.65pt;margin-top:-25.05pt;width:11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trkQIAAJoFAAAOAAAAZHJzL2Uyb0RvYy54bWysVE1v2zAMvQ/YfxB0X21nSdcGdYogRYYB&#10;RRu0HXpWZCk2IIuapMTOfv0o+SNZO+wwLAeFMslH8onkzW1bK3IQ1lWgc5pdpJQIzaGo9C6n31/W&#10;n64ocZ7pginQIqdH4ejt4uOHm8bMxQRKUIWwBEG0mzcmp6X3Zp4kjpeiZu4CjNColGBr5vFqd0lh&#10;WYPotUomaXqZNGALY4EL5/DrXaeki4gvpeD+UUonPFE5xdx8PG08t+FMFjdsvrPMlBXv02D/kEXN&#10;Ko1BR6g75hnZ2+odVF1xCw6kv+BQJyBlxUWsAavJ0jfVPJfMiFgLkuPMSJP7f7D84fBsNhZpaIyb&#10;OxRDFa20dfjH/EgbyTqOZInWE44fs+nl5dUMOeWou7qefUYZYZKTt7HOfxVQkyDkVIa3LlZgtbCR&#10;K3a4d75zGUxDUAeqKtaVUvFid9uVsuTA8AHX+EuHKL+ZKf3eM7SQGH23u6xP78wRkw2eyan2KPmj&#10;EgFP6SchSVVgtZOYcWzLEybjXGifdaqSFaJLc5bibwg2ZBGZiYABWWJ5I3YPMFh2IAN2x09vH1xF&#10;7OrROf1bYp3z6BEjg/ajc11p6N7iTWUKq+ojd/YDSR01gSXfbls0CeIWiuPGEgvdeDnD1xU++T1z&#10;fsMszhN2Ce4I/4iHVNDkFHqJkhLszz99D/bY5qilpMH5zKn7sWdWUKK+aRyA62w6DQMdL9PZlwle&#10;7Llme67R+3oF2EEZbiPDoxjsvRpEaaF+xVWyDFFRxTTH2Dnl3g6Xle/2Bi4jLpbLaIZDbJi/18+G&#10;B/BAcGjll/aVWdP3vceJeYBhltn8Tdt3tsFTw3LvQVZxJk689tTjAog91C+rsGHO79HqtFIXvwAA&#10;AP//AwBQSwMEFAAGAAgAAAAhAPPR+MbgAAAACgEAAA8AAABkcnMvZG93bnJldi54bWxMj8tOwzAQ&#10;RfdI/IM1SGxQa5cqpQlxKkAKYtuHRJduPE2ixuModtvA1zOsYDePoztn8tXoOnHBIbSeNMymCgRS&#10;5W1LtYbdtpwsQYRoyJrOE2r4wgCr4vYmN5n1V1rjZRNrwSEUMqOhibHPpAxVg86Eqe+ReHf0gzOR&#10;26GWdjBXDnedfFRqIZ1piS80pse3BqvT5uw0lN9x97Cl9en986MaX+t0Py/Ja31/N748g4g4xj8Y&#10;fvVZHQp2Ovgz2SA6DU9JMmdUwyRRMxBMpMsFTw5cqBRkkcv/LxQ/AAAA//8DAFBLAQItABQABgAI&#10;AAAAIQC2gziS/gAAAOEBAAATAAAAAAAAAAAAAAAAAAAAAABbQ29udGVudF9UeXBlc10ueG1sUEsB&#10;Ai0AFAAGAAgAAAAhADj9If/WAAAAlAEAAAsAAAAAAAAAAAAAAAAALwEAAF9yZWxzLy5yZWxzUEsB&#10;Ai0AFAAGAAgAAAAhALMO+2uRAgAAmgUAAA4AAAAAAAAAAAAAAAAALgIAAGRycy9lMm9Eb2MueG1s&#10;UEsBAi0AFAAGAAgAAAAhAPPR+MbgAAAACgEAAA8AAAAAAAAAAAAAAAAA6wQAAGRycy9kb3ducmV2&#10;LnhtbFBLBQYAAAAABAAEAPMAAAD4BQAAAAA=&#10;" adj="18000" fillcolor="yellow" strokecolor="white [3212]" strokeweight="1pt">
                <v:stroke joinstyle="miter"/>
                <v:textbox>
                  <w:txbxContent>
                    <w:p w14:paraId="3A073B92" w14:textId="4E7B91FC" w:rsidR="00FC36F0" w:rsidRPr="00FC36F0" w:rsidRDefault="00FC36F0" w:rsidP="00FC36F0">
                      <w:pPr>
                        <w:jc w:val="center"/>
                        <w:rPr>
                          <w:rFonts w:ascii="Montserrat SemiBold" w:hAnsi="Montserrat SemiBold"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FC36F0">
                        <w:rPr>
                          <w:rFonts w:ascii="Montserrat SemiBold" w:hAnsi="Montserrat SemiBold"/>
                          <w:color w:val="C00000"/>
                          <w:sz w:val="32"/>
                          <w:szCs w:val="32"/>
                        </w:rPr>
                        <w:t>Beispiel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ECD30" w14:textId="346296A3" w:rsidR="00BD3D35" w:rsidRPr="00EB092C" w:rsidRDefault="00BD3D35" w:rsidP="00EB092C">
      <w:pPr>
        <w:spacing w:line="240" w:lineRule="auto"/>
        <w:jc w:val="center"/>
        <w:rPr>
          <w:rFonts w:ascii="Montserrat" w:hAnsi="Montserrat"/>
          <w:sz w:val="36"/>
          <w:szCs w:val="36"/>
          <w:lang w:val="de-DE"/>
        </w:rPr>
      </w:pPr>
      <w:r w:rsidRPr="00EB092C">
        <w:rPr>
          <w:rFonts w:ascii="Montserrat" w:hAnsi="Montserrat"/>
          <w:sz w:val="36"/>
          <w:szCs w:val="36"/>
          <w:lang w:val="de-DE"/>
        </w:rPr>
        <w:t>Sitzung “Titel”</w:t>
      </w:r>
    </w:p>
    <w:p w14:paraId="447EC716" w14:textId="2A42678B" w:rsidR="00BD3D35" w:rsidRPr="00EB092C" w:rsidRDefault="00BD3D35" w:rsidP="00EB092C">
      <w:pPr>
        <w:spacing w:line="240" w:lineRule="auto"/>
        <w:jc w:val="center"/>
        <w:rPr>
          <w:rFonts w:ascii="Montserrat" w:hAnsi="Montserrat"/>
          <w:sz w:val="36"/>
          <w:szCs w:val="36"/>
          <w:lang w:val="de-DE"/>
        </w:rPr>
      </w:pPr>
      <w:r w:rsidRPr="00EB092C">
        <w:rPr>
          <w:rFonts w:ascii="Montserrat" w:hAnsi="Montserrat"/>
          <w:sz w:val="36"/>
          <w:szCs w:val="36"/>
          <w:lang w:val="de-DE"/>
        </w:rPr>
        <w:t>(z.B. „Vorstandssitzung BDN Ortsverein</w:t>
      </w:r>
      <w:r w:rsidR="00EB092C">
        <w:rPr>
          <w:rFonts w:ascii="Montserrat" w:hAnsi="Montserrat"/>
          <w:sz w:val="36"/>
          <w:szCs w:val="36"/>
          <w:lang w:val="de-DE"/>
        </w:rPr>
        <w:t xml:space="preserve"> XY</w:t>
      </w:r>
      <w:r w:rsidRPr="00EB092C">
        <w:rPr>
          <w:rFonts w:ascii="Montserrat" w:hAnsi="Montserrat"/>
          <w:sz w:val="36"/>
          <w:szCs w:val="36"/>
          <w:lang w:val="de-DE"/>
        </w:rPr>
        <w:t>“)</w:t>
      </w:r>
    </w:p>
    <w:p w14:paraId="10F21149" w14:textId="0998917B" w:rsidR="00BD3D35" w:rsidRDefault="00BD3D35" w:rsidP="00EB092C">
      <w:pPr>
        <w:spacing w:line="240" w:lineRule="auto"/>
        <w:jc w:val="center"/>
        <w:rPr>
          <w:rFonts w:ascii="Montserrat" w:hAnsi="Montserrat"/>
          <w:sz w:val="36"/>
          <w:szCs w:val="36"/>
          <w:lang w:val="de-DE"/>
        </w:rPr>
      </w:pPr>
      <w:r w:rsidRPr="00EB092C">
        <w:rPr>
          <w:rFonts w:ascii="Montserrat" w:hAnsi="Montserrat"/>
          <w:sz w:val="36"/>
          <w:szCs w:val="36"/>
          <w:lang w:val="de-DE"/>
        </w:rPr>
        <w:t>Datum: TT.MM.JJJJ</w:t>
      </w:r>
    </w:p>
    <w:p w14:paraId="6D4B4053" w14:textId="77777777" w:rsidR="00EB092C" w:rsidRPr="00EB092C" w:rsidRDefault="00EB092C" w:rsidP="00EB092C">
      <w:pPr>
        <w:spacing w:line="240" w:lineRule="auto"/>
        <w:jc w:val="center"/>
        <w:rPr>
          <w:rFonts w:ascii="Montserrat" w:hAnsi="Montserrat"/>
          <w:sz w:val="18"/>
          <w:szCs w:val="18"/>
          <w:lang w:val="de-DE"/>
        </w:rPr>
      </w:pPr>
    </w:p>
    <w:p w14:paraId="27896478" w14:textId="0424DC43" w:rsidR="00BD3D35" w:rsidRDefault="00BD3D35" w:rsidP="00BD3D35">
      <w:pPr>
        <w:jc w:val="center"/>
        <w:rPr>
          <w:rFonts w:ascii="Montserrat" w:hAnsi="Montserrat"/>
          <w:b/>
          <w:bCs/>
          <w:sz w:val="40"/>
          <w:szCs w:val="40"/>
          <w:lang w:val="de-DE"/>
        </w:rPr>
      </w:pPr>
      <w:r w:rsidRPr="00BD3D35">
        <w:rPr>
          <w:rFonts w:ascii="Montserrat" w:hAnsi="Montserrat"/>
          <w:b/>
          <w:bCs/>
          <w:sz w:val="40"/>
          <w:szCs w:val="40"/>
          <w:lang w:val="de-DE"/>
        </w:rPr>
        <w:t>Tagesordnung</w:t>
      </w:r>
      <w:r>
        <w:rPr>
          <w:rFonts w:ascii="Montserrat" w:hAnsi="Montserrat"/>
          <w:b/>
          <w:bCs/>
          <w:sz w:val="40"/>
          <w:szCs w:val="40"/>
          <w:lang w:val="de-DE"/>
        </w:rPr>
        <w:t xml:space="preserve"> 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4248"/>
        <w:gridCol w:w="3749"/>
        <w:gridCol w:w="2204"/>
      </w:tblGrid>
      <w:tr w:rsidR="00BD3D35" w:rsidRPr="00900B0C" w14:paraId="5F36439F" w14:textId="59624345" w:rsidTr="00EB092C">
        <w:trPr>
          <w:trHeight w:val="383"/>
        </w:trPr>
        <w:tc>
          <w:tcPr>
            <w:tcW w:w="4248" w:type="dxa"/>
          </w:tcPr>
          <w:p w14:paraId="01AF5A5E" w14:textId="14378303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  <w:t>Name des T.O.P*</w:t>
            </w:r>
          </w:p>
        </w:tc>
        <w:tc>
          <w:tcPr>
            <w:tcW w:w="3749" w:type="dxa"/>
          </w:tcPr>
          <w:p w14:paraId="3F2A71EC" w14:textId="0B20D014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  <w:t>Zweck des T.O.P</w:t>
            </w:r>
          </w:p>
        </w:tc>
        <w:tc>
          <w:tcPr>
            <w:tcW w:w="2204" w:type="dxa"/>
          </w:tcPr>
          <w:p w14:paraId="29BB953F" w14:textId="13CFB6A0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  <w:t xml:space="preserve">Evtl. Zeit </w:t>
            </w:r>
            <w:r w:rsidR="00593E01"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  <w:t>für den Punkt</w:t>
            </w:r>
          </w:p>
        </w:tc>
      </w:tr>
      <w:tr w:rsidR="00BD3D35" w:rsidRPr="00900B0C" w14:paraId="421DC177" w14:textId="1C5949F0" w:rsidTr="00EB092C">
        <w:trPr>
          <w:trHeight w:val="1902"/>
        </w:trPr>
        <w:tc>
          <w:tcPr>
            <w:tcW w:w="4248" w:type="dxa"/>
          </w:tcPr>
          <w:p w14:paraId="3FCD1BD4" w14:textId="07D7CCBC" w:rsidR="00BD3D35" w:rsidRPr="00C20598" w:rsidRDefault="00BD3D35" w:rsidP="00EB092C">
            <w:pPr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  <w:t>Beschreibung  - worum geht es?</w:t>
            </w:r>
          </w:p>
        </w:tc>
        <w:tc>
          <w:tcPr>
            <w:tcW w:w="3749" w:type="dxa"/>
          </w:tcPr>
          <w:p w14:paraId="43A43DB1" w14:textId="0C854A8E" w:rsidR="00BD3D35" w:rsidRPr="00C20598" w:rsidRDefault="00BD3D35" w:rsidP="00EB092C">
            <w:pPr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  <w:t>Was ist der Zweck / Das Ziel des T.O.P.?</w:t>
            </w:r>
          </w:p>
          <w:p w14:paraId="74A4B877" w14:textId="77777777" w:rsidR="00BD3D35" w:rsidRPr="00C20598" w:rsidRDefault="00BD3D35" w:rsidP="00BD3D35">
            <w:pPr>
              <w:jc w:val="center"/>
              <w:rPr>
                <w:rFonts w:ascii="Montserrat" w:hAnsi="Montserrat"/>
                <w:sz w:val="24"/>
                <w:szCs w:val="24"/>
                <w:lang w:val="de-DE"/>
              </w:rPr>
            </w:pPr>
          </w:p>
          <w:p w14:paraId="7E3E798E" w14:textId="68088F72" w:rsidR="00BD3D35" w:rsidRPr="00C20598" w:rsidRDefault="00BD3D35" w:rsidP="00BD3D35">
            <w:pPr>
              <w:jc w:val="center"/>
              <w:rPr>
                <w:rFonts w:ascii="Montserrat" w:hAnsi="Montserrat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sz w:val="24"/>
                <w:szCs w:val="24"/>
                <w:lang w:val="de-DE"/>
              </w:rPr>
              <w:t>Schreibe:</w:t>
            </w:r>
          </w:p>
          <w:p w14:paraId="5EEC5956" w14:textId="4C6C609C" w:rsidR="00BD3D35" w:rsidRPr="00C20598" w:rsidRDefault="00BD3D35" w:rsidP="00BD3D35">
            <w:pPr>
              <w:jc w:val="center"/>
              <w:rPr>
                <w:rFonts w:ascii="Montserrat" w:hAnsi="Montserrat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sz w:val="24"/>
                <w:szCs w:val="24"/>
                <w:lang w:val="de-DE"/>
              </w:rPr>
              <w:t>„Orientierung“</w:t>
            </w:r>
          </w:p>
          <w:p w14:paraId="69877E88" w14:textId="4D9CD9AA" w:rsidR="00BD3D35" w:rsidRPr="00C20598" w:rsidRDefault="00BD3D35" w:rsidP="00BD3D35">
            <w:pPr>
              <w:jc w:val="center"/>
              <w:rPr>
                <w:rFonts w:ascii="Montserrat" w:hAnsi="Montserrat"/>
                <w:i/>
                <w:iCs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i/>
                <w:iCs/>
                <w:sz w:val="24"/>
                <w:szCs w:val="24"/>
                <w:lang w:val="de-DE"/>
              </w:rPr>
              <w:t>Oder</w:t>
            </w:r>
          </w:p>
          <w:p w14:paraId="53130DB1" w14:textId="4E26E9BD" w:rsidR="00BD3D35" w:rsidRPr="00C20598" w:rsidRDefault="00BD3D35" w:rsidP="00BD3D35">
            <w:pPr>
              <w:jc w:val="center"/>
              <w:rPr>
                <w:rFonts w:ascii="Montserrat" w:hAnsi="Montserrat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sz w:val="24"/>
                <w:szCs w:val="24"/>
                <w:lang w:val="de-DE"/>
              </w:rPr>
              <w:t>„Diskussion“</w:t>
            </w:r>
          </w:p>
          <w:p w14:paraId="0D00D95F" w14:textId="338B0A99" w:rsidR="00BD3D35" w:rsidRPr="00C20598" w:rsidRDefault="00BD3D35" w:rsidP="00BD3D35">
            <w:pPr>
              <w:jc w:val="center"/>
              <w:rPr>
                <w:rFonts w:ascii="Montserrat" w:hAnsi="Montserrat"/>
                <w:i/>
                <w:iCs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i/>
                <w:iCs/>
                <w:sz w:val="24"/>
                <w:szCs w:val="24"/>
                <w:lang w:val="de-DE"/>
              </w:rPr>
              <w:t>Oder</w:t>
            </w:r>
          </w:p>
          <w:p w14:paraId="3AB17187" w14:textId="19571C3D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sz w:val="24"/>
                <w:szCs w:val="24"/>
                <w:lang w:val="de-DE"/>
              </w:rPr>
              <w:t>„Beschluss“</w:t>
            </w:r>
          </w:p>
        </w:tc>
        <w:tc>
          <w:tcPr>
            <w:tcW w:w="2204" w:type="dxa"/>
          </w:tcPr>
          <w:p w14:paraId="28762A92" w14:textId="77777777" w:rsidR="00BD3D35" w:rsidRPr="00C20598" w:rsidRDefault="00BD3D35" w:rsidP="00BD3D35">
            <w:pPr>
              <w:jc w:val="center"/>
              <w:rPr>
                <w:rFonts w:ascii="Montserrat" w:hAnsi="Montserrat"/>
                <w:sz w:val="24"/>
                <w:szCs w:val="24"/>
                <w:lang w:val="de-DE"/>
              </w:rPr>
            </w:pPr>
          </w:p>
        </w:tc>
      </w:tr>
      <w:tr w:rsidR="00BD3D35" w:rsidRPr="00C20598" w14:paraId="36287A34" w14:textId="584BE739" w:rsidTr="00EB092C">
        <w:trPr>
          <w:trHeight w:val="486"/>
        </w:trPr>
        <w:tc>
          <w:tcPr>
            <w:tcW w:w="4248" w:type="dxa"/>
          </w:tcPr>
          <w:p w14:paraId="0A93D2D1" w14:textId="18242972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Orientierung aus der Runde</w:t>
            </w:r>
          </w:p>
        </w:tc>
        <w:tc>
          <w:tcPr>
            <w:tcW w:w="3749" w:type="dxa"/>
          </w:tcPr>
          <w:p w14:paraId="640B5492" w14:textId="72CC8838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Orientierung</w:t>
            </w:r>
          </w:p>
        </w:tc>
        <w:tc>
          <w:tcPr>
            <w:tcW w:w="2204" w:type="dxa"/>
          </w:tcPr>
          <w:p w14:paraId="72F25AC8" w14:textId="13A8640A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1 Min. pro Teilnehmer/in</w:t>
            </w:r>
          </w:p>
        </w:tc>
      </w:tr>
      <w:tr w:rsidR="00BD3D35" w:rsidRPr="00C20598" w14:paraId="228C440A" w14:textId="5691AC22" w:rsidTr="00EB092C">
        <w:trPr>
          <w:trHeight w:val="471"/>
        </w:trPr>
        <w:tc>
          <w:tcPr>
            <w:tcW w:w="4248" w:type="dxa"/>
          </w:tcPr>
          <w:p w14:paraId="49E4DE9A" w14:textId="11C15B75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Installation von Solarpanelen auf dem Vereinshaus</w:t>
            </w:r>
          </w:p>
        </w:tc>
        <w:tc>
          <w:tcPr>
            <w:tcW w:w="3749" w:type="dxa"/>
          </w:tcPr>
          <w:p w14:paraId="6C3C9F3F" w14:textId="6C497823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Diskussion</w:t>
            </w:r>
          </w:p>
        </w:tc>
        <w:tc>
          <w:tcPr>
            <w:tcW w:w="2204" w:type="dxa"/>
          </w:tcPr>
          <w:p w14:paraId="2D856966" w14:textId="65761906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15 Min.</w:t>
            </w:r>
          </w:p>
        </w:tc>
      </w:tr>
      <w:tr w:rsidR="00BD3D35" w:rsidRPr="00C20598" w14:paraId="029785E6" w14:textId="722927BF" w:rsidTr="00EB092C">
        <w:trPr>
          <w:trHeight w:val="471"/>
        </w:trPr>
        <w:tc>
          <w:tcPr>
            <w:tcW w:w="4248" w:type="dxa"/>
          </w:tcPr>
          <w:p w14:paraId="7A1AF57E" w14:textId="5D396EE5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Evalu</w:t>
            </w:r>
            <w:r w:rsidR="00EB092C"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ation</w:t>
            </w: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 xml:space="preserve"> Sommerfest</w:t>
            </w:r>
          </w:p>
        </w:tc>
        <w:tc>
          <w:tcPr>
            <w:tcW w:w="3749" w:type="dxa"/>
          </w:tcPr>
          <w:p w14:paraId="7748D603" w14:textId="48E3C8CF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Orientierung/Diskussion</w:t>
            </w:r>
          </w:p>
        </w:tc>
        <w:tc>
          <w:tcPr>
            <w:tcW w:w="2204" w:type="dxa"/>
          </w:tcPr>
          <w:p w14:paraId="2FE6C558" w14:textId="5863BAEB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5 Min.</w:t>
            </w:r>
          </w:p>
        </w:tc>
      </w:tr>
      <w:tr w:rsidR="00BD3D35" w:rsidRPr="00C20598" w14:paraId="1C17F172" w14:textId="432D9DA8" w:rsidTr="00EB092C">
        <w:trPr>
          <w:trHeight w:val="471"/>
        </w:trPr>
        <w:tc>
          <w:tcPr>
            <w:tcW w:w="4248" w:type="dxa"/>
          </w:tcPr>
          <w:p w14:paraId="09F87B0F" w14:textId="33DA4C21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Ideen zu Aktivitäten in der nächsten Saison</w:t>
            </w:r>
          </w:p>
        </w:tc>
        <w:tc>
          <w:tcPr>
            <w:tcW w:w="3749" w:type="dxa"/>
          </w:tcPr>
          <w:p w14:paraId="1C95B244" w14:textId="58A7583E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Diskussion</w:t>
            </w:r>
          </w:p>
        </w:tc>
        <w:tc>
          <w:tcPr>
            <w:tcW w:w="2204" w:type="dxa"/>
          </w:tcPr>
          <w:p w14:paraId="480603F5" w14:textId="26F11C97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15 Min.</w:t>
            </w:r>
          </w:p>
        </w:tc>
      </w:tr>
      <w:tr w:rsidR="00BD3D35" w:rsidRPr="00C20598" w14:paraId="21DCC126" w14:textId="29D2A440" w:rsidTr="00EB092C">
        <w:trPr>
          <w:trHeight w:val="471"/>
        </w:trPr>
        <w:tc>
          <w:tcPr>
            <w:tcW w:w="4248" w:type="dxa"/>
          </w:tcPr>
          <w:p w14:paraId="5D9664A6" w14:textId="65325D02" w:rsidR="00BD3D35" w:rsidRPr="00C20598" w:rsidRDefault="00EB092C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Planung Weihnachtsfest – Aufgaben verteilen</w:t>
            </w:r>
            <w:r w:rsidR="00BD3D35"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749" w:type="dxa"/>
          </w:tcPr>
          <w:p w14:paraId="6DA02405" w14:textId="7EF04B7D" w:rsidR="00BD3D35" w:rsidRPr="00C20598" w:rsidRDefault="00BD3D35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Beschluss</w:t>
            </w:r>
          </w:p>
        </w:tc>
        <w:tc>
          <w:tcPr>
            <w:tcW w:w="2204" w:type="dxa"/>
          </w:tcPr>
          <w:p w14:paraId="10F3E15A" w14:textId="214CE0B2" w:rsidR="00BD3D35" w:rsidRPr="00C20598" w:rsidRDefault="00EB092C" w:rsidP="00BD3D35">
            <w:pPr>
              <w:jc w:val="center"/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color w:val="1D56C6"/>
                <w:sz w:val="24"/>
                <w:szCs w:val="24"/>
                <w:lang w:val="de-DE"/>
              </w:rPr>
              <w:t>15 Min.</w:t>
            </w:r>
          </w:p>
        </w:tc>
      </w:tr>
    </w:tbl>
    <w:p w14:paraId="45979D4F" w14:textId="77777777" w:rsidR="00900B0C" w:rsidRPr="00593E01" w:rsidRDefault="00900B0C" w:rsidP="00900B0C">
      <w:pPr>
        <w:ind w:firstLine="1304"/>
        <w:jc w:val="right"/>
        <w:rPr>
          <w:rFonts w:ascii="Montserrat" w:hAnsi="Montserrat"/>
          <w:i/>
          <w:iCs/>
          <w:sz w:val="24"/>
          <w:szCs w:val="24"/>
          <w:lang w:val="de-DE"/>
        </w:rPr>
      </w:pPr>
      <w:r w:rsidRPr="00EB092C">
        <w:rPr>
          <w:rFonts w:ascii="Montserrat" w:hAnsi="Montserrat"/>
          <w:i/>
          <w:iCs/>
          <w:sz w:val="24"/>
          <w:szCs w:val="24"/>
          <w:lang w:val="de-DE"/>
        </w:rPr>
        <w:t>(*T.O.P: Tagesordnungspunkte)</w:t>
      </w:r>
    </w:p>
    <w:p w14:paraId="6D934ECC" w14:textId="77777777" w:rsidR="00BD3D35" w:rsidRPr="00C20598" w:rsidRDefault="00BD3D35" w:rsidP="00BD3D35">
      <w:pPr>
        <w:jc w:val="center"/>
        <w:rPr>
          <w:rFonts w:ascii="Montserrat" w:hAnsi="Montserrat"/>
          <w:b/>
          <w:bCs/>
          <w:sz w:val="24"/>
          <w:szCs w:val="24"/>
          <w:lang w:val="de-DE"/>
        </w:rPr>
      </w:pPr>
    </w:p>
    <w:p w14:paraId="6BAC5DFE" w14:textId="09968ECD" w:rsidR="00593E01" w:rsidRDefault="00EB092C" w:rsidP="00BD3D35">
      <w:pPr>
        <w:rPr>
          <w:rFonts w:ascii="Montserrat" w:hAnsi="Montserrat"/>
          <w:i/>
          <w:iCs/>
          <w:sz w:val="26"/>
          <w:szCs w:val="26"/>
          <w:lang w:val="de-DE"/>
        </w:rPr>
      </w:pPr>
      <w:r w:rsidRPr="00593E01">
        <w:rPr>
          <w:rFonts w:ascii="Montserrat" w:hAnsi="Montserrat"/>
          <w:i/>
          <w:iCs/>
          <w:sz w:val="26"/>
          <w:szCs w:val="26"/>
          <w:lang w:val="de-DE"/>
        </w:rPr>
        <w:t xml:space="preserve">Dies ist ein sehr simples Beispiel, welches zeigen soll, dass es vor einer Sitzung wichtig ist, dass wir nicht nur wissen </w:t>
      </w:r>
      <w:r w:rsidRPr="00593E01">
        <w:rPr>
          <w:rFonts w:ascii="Montserrat" w:hAnsi="Montserrat"/>
          <w:i/>
          <w:iCs/>
          <w:sz w:val="26"/>
          <w:szCs w:val="26"/>
          <w:u w:val="single"/>
          <w:lang w:val="de-DE"/>
        </w:rPr>
        <w:t xml:space="preserve">worüber </w:t>
      </w:r>
      <w:r w:rsidRPr="00593E01">
        <w:rPr>
          <w:rFonts w:ascii="Montserrat" w:hAnsi="Montserrat"/>
          <w:i/>
          <w:iCs/>
          <w:sz w:val="26"/>
          <w:szCs w:val="26"/>
          <w:lang w:val="de-DE"/>
        </w:rPr>
        <w:t xml:space="preserve">wir reden werden, aber ganz besonders </w:t>
      </w:r>
      <w:r w:rsidRPr="00593E01">
        <w:rPr>
          <w:rFonts w:ascii="Montserrat" w:hAnsi="Montserrat"/>
          <w:b/>
          <w:bCs/>
          <w:i/>
          <w:iCs/>
          <w:sz w:val="26"/>
          <w:szCs w:val="26"/>
          <w:u w:val="single"/>
          <w:lang w:val="de-DE"/>
        </w:rPr>
        <w:t>wie</w:t>
      </w:r>
      <w:r w:rsidRPr="00593E01">
        <w:rPr>
          <w:rFonts w:ascii="Montserrat" w:hAnsi="Montserrat"/>
          <w:i/>
          <w:iCs/>
          <w:sz w:val="26"/>
          <w:szCs w:val="26"/>
          <w:lang w:val="de-DE"/>
        </w:rPr>
        <w:t xml:space="preserve"> wir darüber werden (also was erhoffen wir uns von dem Punkt.</w:t>
      </w:r>
      <w:r w:rsidR="00900B0C">
        <w:rPr>
          <w:rFonts w:ascii="Montserrat" w:hAnsi="Montserrat"/>
          <w:i/>
          <w:iCs/>
          <w:sz w:val="26"/>
          <w:szCs w:val="26"/>
          <w:lang w:val="de-DE"/>
        </w:rPr>
        <w:t>)</w:t>
      </w:r>
      <w:r w:rsidR="00593E01" w:rsidRPr="00593E01">
        <w:rPr>
          <w:rFonts w:ascii="Montserrat" w:hAnsi="Montserrat"/>
          <w:i/>
          <w:iCs/>
          <w:sz w:val="26"/>
          <w:szCs w:val="26"/>
          <w:lang w:val="de-DE"/>
        </w:rPr>
        <w:t xml:space="preserve"> </w:t>
      </w:r>
    </w:p>
    <w:p w14:paraId="13A6A165" w14:textId="3521C5C1" w:rsidR="00BD3D35" w:rsidRPr="00593E01" w:rsidRDefault="00593E01" w:rsidP="00BD3D35">
      <w:pPr>
        <w:rPr>
          <w:rFonts w:ascii="Montserrat" w:hAnsi="Montserrat"/>
          <w:i/>
          <w:iCs/>
          <w:sz w:val="26"/>
          <w:szCs w:val="26"/>
          <w:lang w:val="de-DE"/>
        </w:rPr>
      </w:pPr>
      <w:r w:rsidRPr="00593E01">
        <w:rPr>
          <w:rFonts w:ascii="Montserrat" w:hAnsi="Montserrat"/>
          <w:i/>
          <w:iCs/>
          <w:sz w:val="26"/>
          <w:szCs w:val="26"/>
          <w:lang w:val="de-DE"/>
        </w:rPr>
        <w:t>Diskussionspunkte gerne zeitlich eingrenzen, dafür auf 1-2 Sitzungen „reifen“ lassen (durch die Diskussion und Ideen-generierung) um dann auf der 3. Sitzung zu einem Entschluss zu kommen.</w:t>
      </w:r>
    </w:p>
    <w:p w14:paraId="4C142076" w14:textId="262A7C3D" w:rsidR="00EB092C" w:rsidRPr="00EB092C" w:rsidRDefault="00FC36F0" w:rsidP="00EB092C">
      <w:pPr>
        <w:spacing w:line="240" w:lineRule="auto"/>
        <w:jc w:val="center"/>
        <w:rPr>
          <w:rFonts w:ascii="Montserrat" w:hAnsi="Montserrat"/>
          <w:b/>
          <w:bCs/>
          <w:sz w:val="36"/>
          <w:szCs w:val="36"/>
          <w:lang w:val="de-DE"/>
        </w:rPr>
      </w:pPr>
      <w:r>
        <w:rPr>
          <w:rFonts w:ascii="Montserrat" w:hAnsi="Montserrat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CEF1A" wp14:editId="643B52CC">
                <wp:simplePos x="0" y="0"/>
                <wp:positionH relativeFrom="margin">
                  <wp:posOffset>5219700</wp:posOffset>
                </wp:positionH>
                <wp:positionV relativeFrom="paragraph">
                  <wp:posOffset>-504825</wp:posOffset>
                </wp:positionV>
                <wp:extent cx="1466850" cy="895350"/>
                <wp:effectExtent l="0" t="0" r="57150" b="19050"/>
                <wp:wrapNone/>
                <wp:docPr id="2" name="Rektangel: foldet hjør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95350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524BC" w14:textId="77777777" w:rsidR="00FC36F0" w:rsidRPr="00FC36F0" w:rsidRDefault="00FC36F0" w:rsidP="00FC36F0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C36F0">
                              <w:rPr>
                                <w:rFonts w:ascii="Montserrat SemiBold" w:hAnsi="Montserrat SemiBold"/>
                                <w:color w:val="C00000"/>
                                <w:sz w:val="32"/>
                                <w:szCs w:val="32"/>
                              </w:rPr>
                              <w:t>Beispiel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EF1A" id="Rektangel: foldet hjørne 2" o:spid="_x0000_s1027" type="#_x0000_t65" style="position:absolute;left:0;text-align:left;margin-left:411pt;margin-top:-39.75pt;width:115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VwlQIAAKEFAAAOAAAAZHJzL2Uyb0RvYy54bWysVE1v2zAMvQ/YfxB0X21nSdcGdYogRYYB&#10;RRu0HXpWZCk2IIuapMTOfv0o+SNZO+wwzAdZEslH8onkzW1bK3IQ1lWgc5pdpJQIzaGo9C6n31/W&#10;n64ocZ7pginQIqdH4ejt4uOHm8bMxQRKUIWwBEG0mzcmp6X3Zp4kjpeiZu4CjNAolGBr5vFod0lh&#10;WYPotUomaXqZNGALY4EL5/D2rhPSRcSXUnD/KKUTnqicYmw+rjau27Amixs231lmyor3YbB/iKJm&#10;lUanI9Qd84zsbfUOqq64BQfSX3CoE5Cy4iLmgNlk6ZtsnktmRMwFyXFmpMn9P1j+cHg2G4s0NMbN&#10;HW5DFq20dfhjfKSNZB1HskTrCcfLbHp5eTVDTjnKrq5nn3GPMMnJ2ljnvwqoSdjkVIa3LlZgtbCR&#10;K3a4d74zGVSDUweqKtaVUvFgd9uVsuTA8AHX+KWDl9/UlH5vGUpIjLbbXdaHd2aIwQbL5JR73Pmj&#10;EgFP6SchSVVgtpMYcSzLEybjXGifdaKSFaILc5biNzgboojMRMCALDG9EbsHGDQ7kAG746fXD6Yi&#10;VvVonP4tsM54tIieQfvRuK40dG/xJjOFWfWeO/2BpI6awJJvty1yg4UQNMPNForjxhILXZc5w9cV&#10;vvw9c37DLLYVFguOCv+Ii1TQ5BT6HSUl2J9/ug/6WO0opaTBNs2p+7FnVlCivmnsg+tsOg19HQ/T&#10;2ZcJHuy5ZHsu0ft6BVhIGQ4lw+M26Hs1bKWF+hUnyjJ4RRHTHH3nlHs7HFa+Gx84k7hYLqMa9rJh&#10;/l4/Gx7AA8+hol/aV2ZNX/4eG+cBhpZm8zfV3+kGSw3LvQdZxdY48dq/AM6BWEr9zAqD5vwctU6T&#10;dfELAAD//wMAUEsDBBQABgAIAAAAIQDhSwVd4gAAAAsBAAAPAAAAZHJzL2Rvd25yZXYueG1sTI9L&#10;T8MwEITvSPwHa5G4oNZpqvQRsqkAKajXPqRydOMliRqvo9htA7++7gmOszOa/SZbDaYVF+pdYxlh&#10;Mo5AEJdWN1wh7HfFaAHCecVatZYJ4YccrPLHh0yl2l55Q5etr0QoYZcqhNr7LpXSlTUZ5ca2Iw7e&#10;t+2N8kH2ldS9uoZy08o4imbSqIbDh1p19FFTedqeDULx6/cvO96cPg/rcnivll/Tgi3i89Pw9grC&#10;0+D/wnDHD+iQB6ajPbN2okVYxHHY4hFG82UC4p6Ikmk4HRFmkwRknsn/G/IbAAAA//8DAFBLAQIt&#10;ABQABgAIAAAAIQC2gziS/gAAAOEBAAATAAAAAAAAAAAAAAAAAAAAAABbQ29udGVudF9UeXBlc10u&#10;eG1sUEsBAi0AFAAGAAgAAAAhADj9If/WAAAAlAEAAAsAAAAAAAAAAAAAAAAALwEAAF9yZWxzLy5y&#10;ZWxzUEsBAi0AFAAGAAgAAAAhAENXVXCVAgAAoQUAAA4AAAAAAAAAAAAAAAAALgIAAGRycy9lMm9E&#10;b2MueG1sUEsBAi0AFAAGAAgAAAAhAOFLBV3iAAAACwEAAA8AAAAAAAAAAAAAAAAA7wQAAGRycy9k&#10;b3ducmV2LnhtbFBLBQYAAAAABAAEAPMAAAD+BQAAAAA=&#10;" adj="18000" fillcolor="yellow" strokecolor="white [3212]" strokeweight="1pt">
                <v:stroke joinstyle="miter"/>
                <v:textbox>
                  <w:txbxContent>
                    <w:p w14:paraId="5C6524BC" w14:textId="77777777" w:rsidR="00FC36F0" w:rsidRPr="00FC36F0" w:rsidRDefault="00FC36F0" w:rsidP="00FC36F0">
                      <w:pPr>
                        <w:jc w:val="center"/>
                        <w:rPr>
                          <w:rFonts w:ascii="Montserrat SemiBold" w:hAnsi="Montserrat SemiBold"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FC36F0">
                        <w:rPr>
                          <w:rFonts w:ascii="Montserrat SemiBold" w:hAnsi="Montserrat SemiBold"/>
                          <w:color w:val="C00000"/>
                          <w:sz w:val="32"/>
                          <w:szCs w:val="32"/>
                        </w:rPr>
                        <w:t>Beispiel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B092C" w:rsidRPr="00EB092C">
        <w:rPr>
          <w:rFonts w:ascii="Montserrat" w:hAnsi="Montserrat"/>
          <w:b/>
          <w:bCs/>
          <w:sz w:val="36"/>
          <w:szCs w:val="36"/>
          <w:lang w:val="de-DE"/>
        </w:rPr>
        <w:t>Protokoll der Sitzung “Titel”</w:t>
      </w:r>
    </w:p>
    <w:p w14:paraId="3B2E2496" w14:textId="6909F627" w:rsidR="00EB092C" w:rsidRPr="00C20598" w:rsidRDefault="00EB092C" w:rsidP="00EB092C">
      <w:pPr>
        <w:spacing w:line="240" w:lineRule="auto"/>
        <w:jc w:val="center"/>
        <w:rPr>
          <w:rFonts w:ascii="Montserrat" w:hAnsi="Montserrat"/>
          <w:sz w:val="32"/>
          <w:szCs w:val="32"/>
          <w:lang w:val="de-DE"/>
        </w:rPr>
      </w:pPr>
      <w:r w:rsidRPr="00C20598">
        <w:rPr>
          <w:rFonts w:ascii="Montserrat" w:hAnsi="Montserrat"/>
          <w:sz w:val="32"/>
          <w:szCs w:val="32"/>
          <w:lang w:val="de-DE"/>
        </w:rPr>
        <w:t>(z.B. „Vorstandssitzung BDN Ortsverein XY“)</w:t>
      </w:r>
    </w:p>
    <w:p w14:paraId="115033D7" w14:textId="5E89938C" w:rsidR="00EB092C" w:rsidRPr="00C20598" w:rsidRDefault="00EB092C" w:rsidP="00C20598">
      <w:pPr>
        <w:spacing w:line="240" w:lineRule="auto"/>
        <w:jc w:val="center"/>
        <w:rPr>
          <w:rFonts w:ascii="Montserrat" w:hAnsi="Montserrat"/>
          <w:sz w:val="32"/>
          <w:szCs w:val="32"/>
          <w:lang w:val="de-DE"/>
        </w:rPr>
      </w:pPr>
      <w:r w:rsidRPr="00C20598">
        <w:rPr>
          <w:rFonts w:ascii="Montserrat" w:hAnsi="Montserrat"/>
          <w:sz w:val="32"/>
          <w:szCs w:val="32"/>
          <w:lang w:val="de-DE"/>
        </w:rPr>
        <w:t>Datum: TT.MM.JJJJ + Uhrzeit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256"/>
        <w:gridCol w:w="3100"/>
        <w:gridCol w:w="1998"/>
      </w:tblGrid>
      <w:tr w:rsidR="00C20598" w14:paraId="4F942D98" w14:textId="77777777" w:rsidTr="00C20598">
        <w:trPr>
          <w:trHeight w:val="680"/>
        </w:trPr>
        <w:tc>
          <w:tcPr>
            <w:tcW w:w="2303" w:type="dxa"/>
            <w:vAlign w:val="bottom"/>
          </w:tcPr>
          <w:p w14:paraId="51631AA5" w14:textId="7F1E43B1" w:rsidR="00EB092C" w:rsidRDefault="00EB092C" w:rsidP="00C20598">
            <w:pPr>
              <w:rPr>
                <w:rFonts w:ascii="Montserrat" w:hAnsi="Montserrat"/>
                <w:sz w:val="24"/>
                <w:szCs w:val="24"/>
                <w:lang w:val="de-DE"/>
              </w:rPr>
            </w:pPr>
            <w:r w:rsidRPr="00EB092C">
              <w:rPr>
                <w:rFonts w:ascii="Montserrat" w:hAnsi="Montserrat"/>
                <w:sz w:val="24"/>
                <w:szCs w:val="24"/>
                <w:lang w:val="de-DE"/>
              </w:rPr>
              <w:t>Teilnehmende: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62020D92" w14:textId="19526232" w:rsidR="00EB092C" w:rsidRDefault="00EB092C" w:rsidP="00C20598">
            <w:pPr>
              <w:rPr>
                <w:rFonts w:ascii="Montserrat" w:hAnsi="Montserrat"/>
                <w:sz w:val="24"/>
                <w:szCs w:val="24"/>
                <w:lang w:val="de-DE"/>
              </w:rPr>
            </w:pPr>
          </w:p>
        </w:tc>
        <w:tc>
          <w:tcPr>
            <w:tcW w:w="2809" w:type="dxa"/>
            <w:vAlign w:val="bottom"/>
          </w:tcPr>
          <w:p w14:paraId="03CF8DE2" w14:textId="4717DABB" w:rsidR="00EB092C" w:rsidRDefault="00EB092C" w:rsidP="00C20598">
            <w:pPr>
              <w:rPr>
                <w:rFonts w:ascii="Montserrat" w:hAnsi="Montserrat"/>
                <w:sz w:val="24"/>
                <w:szCs w:val="24"/>
                <w:lang w:val="de-DE"/>
              </w:rPr>
            </w:pPr>
            <w:r>
              <w:rPr>
                <w:rFonts w:ascii="Montserrat" w:hAnsi="Montserrat"/>
                <w:sz w:val="24"/>
                <w:szCs w:val="24"/>
                <w:lang w:val="de-DE"/>
              </w:rPr>
              <w:t>Versammlungsleitende: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bottom"/>
          </w:tcPr>
          <w:p w14:paraId="4C82C389" w14:textId="77777777" w:rsidR="00EB092C" w:rsidRDefault="00EB092C" w:rsidP="00C20598">
            <w:pPr>
              <w:rPr>
                <w:rFonts w:ascii="Montserrat" w:hAnsi="Montserrat"/>
                <w:sz w:val="24"/>
                <w:szCs w:val="24"/>
                <w:lang w:val="de-DE"/>
              </w:rPr>
            </w:pPr>
          </w:p>
        </w:tc>
      </w:tr>
      <w:tr w:rsidR="00C20598" w14:paraId="69E8FA79" w14:textId="77777777" w:rsidTr="00C20598">
        <w:trPr>
          <w:trHeight w:val="454"/>
        </w:trPr>
        <w:tc>
          <w:tcPr>
            <w:tcW w:w="2303" w:type="dxa"/>
            <w:vAlign w:val="bottom"/>
          </w:tcPr>
          <w:p w14:paraId="02A5FD5C" w14:textId="3001AE66" w:rsidR="00EB092C" w:rsidRDefault="00EB092C" w:rsidP="00C20598">
            <w:pPr>
              <w:rPr>
                <w:rFonts w:ascii="Montserrat" w:hAnsi="Montserrat"/>
                <w:sz w:val="24"/>
                <w:szCs w:val="24"/>
                <w:lang w:val="de-DE"/>
              </w:rPr>
            </w:pPr>
            <w:r w:rsidRPr="00EB092C">
              <w:rPr>
                <w:rFonts w:ascii="Montserrat" w:hAnsi="Montserrat"/>
                <w:sz w:val="24"/>
                <w:szCs w:val="24"/>
                <w:lang w:val="de-DE"/>
              </w:rPr>
              <w:t>Abwesende: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55D6F" w14:textId="77777777" w:rsidR="00EB092C" w:rsidRDefault="00EB092C" w:rsidP="00C20598">
            <w:pPr>
              <w:rPr>
                <w:rFonts w:ascii="Montserrat" w:hAnsi="Montserrat"/>
                <w:sz w:val="24"/>
                <w:szCs w:val="24"/>
                <w:lang w:val="de-DE"/>
              </w:rPr>
            </w:pPr>
          </w:p>
        </w:tc>
        <w:tc>
          <w:tcPr>
            <w:tcW w:w="2809" w:type="dxa"/>
            <w:vAlign w:val="bottom"/>
          </w:tcPr>
          <w:p w14:paraId="440E28D8" w14:textId="792F1478" w:rsidR="00EB092C" w:rsidRDefault="00EB092C" w:rsidP="00C20598">
            <w:pPr>
              <w:rPr>
                <w:rFonts w:ascii="Montserrat" w:hAnsi="Montserrat"/>
                <w:sz w:val="24"/>
                <w:szCs w:val="24"/>
                <w:lang w:val="de-DE"/>
              </w:rPr>
            </w:pPr>
            <w:r>
              <w:rPr>
                <w:rFonts w:ascii="Montserrat" w:hAnsi="Montserrat"/>
                <w:sz w:val="24"/>
                <w:szCs w:val="24"/>
                <w:lang w:val="de-DE"/>
              </w:rPr>
              <w:t xml:space="preserve">Protokollführende: 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1B5D1" w14:textId="77777777" w:rsidR="00EB092C" w:rsidRDefault="00EB092C" w:rsidP="00C20598">
            <w:pPr>
              <w:rPr>
                <w:rFonts w:ascii="Montserrat" w:hAnsi="Montserrat"/>
                <w:sz w:val="24"/>
                <w:szCs w:val="24"/>
                <w:lang w:val="de-DE"/>
              </w:rPr>
            </w:pPr>
          </w:p>
        </w:tc>
      </w:tr>
    </w:tbl>
    <w:p w14:paraId="1FF202A2" w14:textId="77777777" w:rsidR="00BD3D35" w:rsidRDefault="00BD3D35" w:rsidP="00C20598">
      <w:pPr>
        <w:rPr>
          <w:rFonts w:ascii="Montserrat" w:hAnsi="Montserrat"/>
          <w:i/>
          <w:iCs/>
          <w:sz w:val="24"/>
          <w:szCs w:val="24"/>
          <w:lang w:val="de-DE"/>
        </w:rPr>
      </w:pPr>
    </w:p>
    <w:tbl>
      <w:tblPr>
        <w:tblStyle w:val="Tabel-Gitter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4677"/>
      </w:tblGrid>
      <w:tr w:rsidR="00C20598" w:rsidRPr="00900B0C" w14:paraId="52A5AC60" w14:textId="77777777" w:rsidTr="00C20598">
        <w:trPr>
          <w:trHeight w:val="383"/>
        </w:trPr>
        <w:tc>
          <w:tcPr>
            <w:tcW w:w="3397" w:type="dxa"/>
          </w:tcPr>
          <w:p w14:paraId="4C700275" w14:textId="35114A52" w:rsidR="00C20598" w:rsidRPr="00C20598" w:rsidRDefault="00C20598" w:rsidP="000F145E">
            <w:pPr>
              <w:jc w:val="center"/>
              <w:rPr>
                <w:rFonts w:ascii="Montserrat" w:hAnsi="Montserrat"/>
                <w:b/>
                <w:bCs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lang w:val="de-DE"/>
              </w:rPr>
              <w:t>Tagesordnungspunkte</w:t>
            </w:r>
          </w:p>
        </w:tc>
        <w:tc>
          <w:tcPr>
            <w:tcW w:w="2127" w:type="dxa"/>
          </w:tcPr>
          <w:p w14:paraId="001B1AB3" w14:textId="735CF67D" w:rsidR="00C20598" w:rsidRPr="00C20598" w:rsidRDefault="00C20598" w:rsidP="000F145E">
            <w:pPr>
              <w:jc w:val="center"/>
              <w:rPr>
                <w:rFonts w:ascii="Montserrat" w:hAnsi="Montserrat"/>
                <w:b/>
                <w:bCs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lang w:val="de-DE"/>
              </w:rPr>
              <w:t xml:space="preserve">Zweck </w:t>
            </w:r>
          </w:p>
        </w:tc>
        <w:tc>
          <w:tcPr>
            <w:tcW w:w="4677" w:type="dxa"/>
          </w:tcPr>
          <w:p w14:paraId="4356CC1B" w14:textId="046EE5F5" w:rsidR="00C20598" w:rsidRPr="00C20598" w:rsidRDefault="00C20598" w:rsidP="00C20598">
            <w:pPr>
              <w:jc w:val="center"/>
              <w:rPr>
                <w:rFonts w:ascii="Montserrat" w:hAnsi="Montserrat"/>
                <w:b/>
                <w:bCs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lang w:val="de-DE"/>
              </w:rPr>
              <w:t>Protokoll</w:t>
            </w:r>
          </w:p>
          <w:p w14:paraId="03CCB950" w14:textId="77777777" w:rsidR="00C20598" w:rsidRPr="00C20598" w:rsidRDefault="00C20598" w:rsidP="000F145E">
            <w:pPr>
              <w:jc w:val="center"/>
              <w:rPr>
                <w:rFonts w:ascii="Montserrat" w:hAnsi="Montserrat"/>
                <w:b/>
                <w:bCs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lang w:val="de-DE"/>
              </w:rPr>
              <w:t xml:space="preserve">Inkl. </w:t>
            </w:r>
          </w:p>
          <w:p w14:paraId="2ADBF07D" w14:textId="30D73B90" w:rsidR="00C20598" w:rsidRPr="00C20598" w:rsidRDefault="00C20598" w:rsidP="000F145E">
            <w:pPr>
              <w:jc w:val="center"/>
              <w:rPr>
                <w:rFonts w:ascii="Montserrat" w:hAnsi="Montserrat"/>
                <w:b/>
                <w:bCs/>
                <w:lang w:val="de-DE"/>
              </w:rPr>
            </w:pPr>
            <w:r w:rsidRPr="00C20598">
              <w:rPr>
                <w:rFonts w:ascii="Montserrat" w:hAnsi="Montserrat"/>
                <w:b/>
                <w:bCs/>
                <w:lang w:val="de-DE"/>
              </w:rPr>
              <w:t>Was, Wer, Wann</w:t>
            </w:r>
          </w:p>
        </w:tc>
      </w:tr>
      <w:tr w:rsidR="00C20598" w:rsidRPr="00900B0C" w14:paraId="187A3B6A" w14:textId="77777777" w:rsidTr="00C20598">
        <w:trPr>
          <w:trHeight w:val="486"/>
        </w:trPr>
        <w:tc>
          <w:tcPr>
            <w:tcW w:w="3397" w:type="dxa"/>
          </w:tcPr>
          <w:p w14:paraId="4535ADBD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Orientierung aus der Runde</w:t>
            </w:r>
          </w:p>
        </w:tc>
        <w:tc>
          <w:tcPr>
            <w:tcW w:w="2127" w:type="dxa"/>
          </w:tcPr>
          <w:p w14:paraId="3757153C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Orientierung</w:t>
            </w:r>
          </w:p>
        </w:tc>
        <w:tc>
          <w:tcPr>
            <w:tcW w:w="4677" w:type="dxa"/>
          </w:tcPr>
          <w:p w14:paraId="55E564D1" w14:textId="38DCB606" w:rsidR="00C20598" w:rsidRPr="00C20598" w:rsidRDefault="00C20598" w:rsidP="000F145E">
            <w:pPr>
              <w:jc w:val="center"/>
              <w:rPr>
                <w:rFonts w:ascii="Montserrat" w:hAnsi="Montserrat"/>
                <w:i/>
                <w:iCs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i/>
                <w:iCs/>
                <w:color w:val="1D56C6"/>
                <w:sz w:val="20"/>
                <w:szCs w:val="20"/>
                <w:lang w:val="de-DE"/>
              </w:rPr>
              <w:t>Die Teilnehmenden orientierten über Neuigkeiten seit der letzten Sitzung.</w:t>
            </w:r>
          </w:p>
          <w:p w14:paraId="22D67604" w14:textId="4C14D2BC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</w:p>
        </w:tc>
      </w:tr>
      <w:tr w:rsidR="00C20598" w:rsidRPr="00900B0C" w14:paraId="1A50322F" w14:textId="77777777" w:rsidTr="00C20598">
        <w:trPr>
          <w:trHeight w:val="471"/>
        </w:trPr>
        <w:tc>
          <w:tcPr>
            <w:tcW w:w="3397" w:type="dxa"/>
          </w:tcPr>
          <w:p w14:paraId="244621AF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Installation von Solarpanelen auf dem Vereinshaus</w:t>
            </w:r>
          </w:p>
        </w:tc>
        <w:tc>
          <w:tcPr>
            <w:tcW w:w="2127" w:type="dxa"/>
          </w:tcPr>
          <w:p w14:paraId="3186F7B0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Diskussion</w:t>
            </w:r>
          </w:p>
        </w:tc>
        <w:tc>
          <w:tcPr>
            <w:tcW w:w="4677" w:type="dxa"/>
          </w:tcPr>
          <w:p w14:paraId="237151D6" w14:textId="77777777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 xml:space="preserve">Grundsätzlich interessant für den Vorstand, aber Skepsis im Hinblick auf Tragfähigkeit des Daches. </w:t>
            </w:r>
          </w:p>
          <w:p w14:paraId="29E2EF55" w14:textId="77777777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</w:p>
          <w:p w14:paraId="7A4DB812" w14:textId="65E4BF4C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Peter bestellt eine Untersuchung von einer Fachperson.</w:t>
            </w:r>
          </w:p>
          <w:p w14:paraId="71B089C1" w14:textId="77777777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</w:p>
          <w:p w14:paraId="7E50ADE2" w14:textId="26063273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 xml:space="preserve">Liselotte untersucht ob Fond XY beantragt werden kann. </w:t>
            </w:r>
          </w:p>
          <w:p w14:paraId="7D45AB39" w14:textId="77777777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</w:p>
          <w:p w14:paraId="21D8EEDC" w14:textId="234A99C1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T.O.P. wiederholen auf nächster Sitzung am TT.MM.JJJJ</w:t>
            </w:r>
          </w:p>
        </w:tc>
      </w:tr>
      <w:tr w:rsidR="00C20598" w:rsidRPr="00900B0C" w14:paraId="15AC0FA1" w14:textId="77777777" w:rsidTr="00C20598">
        <w:trPr>
          <w:trHeight w:val="471"/>
        </w:trPr>
        <w:tc>
          <w:tcPr>
            <w:tcW w:w="3397" w:type="dxa"/>
          </w:tcPr>
          <w:p w14:paraId="11A1FAC3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Evaluation Sommerfest</w:t>
            </w:r>
          </w:p>
        </w:tc>
        <w:tc>
          <w:tcPr>
            <w:tcW w:w="2127" w:type="dxa"/>
          </w:tcPr>
          <w:p w14:paraId="003DD260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Orientierung/</w:t>
            </w:r>
          </w:p>
          <w:p w14:paraId="0E1DBB79" w14:textId="0CBB15BE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Diskussion</w:t>
            </w:r>
          </w:p>
        </w:tc>
        <w:tc>
          <w:tcPr>
            <w:tcW w:w="4677" w:type="dxa"/>
          </w:tcPr>
          <w:p w14:paraId="0BAEBB11" w14:textId="77777777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Alle Teilnehmenden nannten 2 positive und (evtl.) 2 negative Sachen.</w:t>
            </w:r>
          </w:p>
          <w:p w14:paraId="64916B1B" w14:textId="69523F84" w:rsidR="00C20598" w:rsidRPr="00C20598" w:rsidRDefault="00C20598" w:rsidP="00C20598">
            <w:pPr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Positiv: Würstchen waren besser als letztes Jahr. Mit der Musik hat es gut geklappt. Negativ: Wir sollten die Hüpfburg betreuen, sonst weglassen. Kein Bier vom Fass, sondern Flaschen.</w:t>
            </w:r>
          </w:p>
          <w:p w14:paraId="25ADC004" w14:textId="494B3086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</w:p>
        </w:tc>
      </w:tr>
      <w:tr w:rsidR="00C20598" w:rsidRPr="00C20598" w14:paraId="5E5CE849" w14:textId="77777777" w:rsidTr="00C20598">
        <w:trPr>
          <w:trHeight w:val="471"/>
        </w:trPr>
        <w:tc>
          <w:tcPr>
            <w:tcW w:w="3397" w:type="dxa"/>
          </w:tcPr>
          <w:p w14:paraId="04E0537B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Ideen zu Aktivitäten in der nächsten Saison</w:t>
            </w:r>
          </w:p>
        </w:tc>
        <w:tc>
          <w:tcPr>
            <w:tcW w:w="2127" w:type="dxa"/>
          </w:tcPr>
          <w:p w14:paraId="2CEF4DCE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Diskussion</w:t>
            </w:r>
          </w:p>
        </w:tc>
        <w:tc>
          <w:tcPr>
            <w:tcW w:w="4677" w:type="dxa"/>
          </w:tcPr>
          <w:p w14:paraId="28043118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Wieder Sommerfest, Schnitzeljagd und Wanderung.</w:t>
            </w:r>
          </w:p>
          <w:p w14:paraId="715CFB31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</w:p>
          <w:p w14:paraId="7388B38C" w14:textId="3B42687B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Gitte schickt einen „Doodle“ an alle, um ein Datum für jede Aktivität festzulegen. Antworten bis spätestens TT.MM.JJJJ</w:t>
            </w:r>
          </w:p>
        </w:tc>
      </w:tr>
      <w:tr w:rsidR="00C20598" w:rsidRPr="00900B0C" w14:paraId="7B425706" w14:textId="77777777" w:rsidTr="00C20598">
        <w:trPr>
          <w:trHeight w:val="471"/>
        </w:trPr>
        <w:tc>
          <w:tcPr>
            <w:tcW w:w="3397" w:type="dxa"/>
          </w:tcPr>
          <w:p w14:paraId="2D481E0D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 xml:space="preserve">Planung Weihnachtsfest – Aufgaben verteilen </w:t>
            </w:r>
          </w:p>
        </w:tc>
        <w:tc>
          <w:tcPr>
            <w:tcW w:w="2127" w:type="dxa"/>
          </w:tcPr>
          <w:p w14:paraId="42B590EB" w14:textId="7777777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Beschluss</w:t>
            </w:r>
          </w:p>
        </w:tc>
        <w:tc>
          <w:tcPr>
            <w:tcW w:w="4677" w:type="dxa"/>
          </w:tcPr>
          <w:p w14:paraId="73E0C873" w14:textId="5EDAA16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 xml:space="preserve"> Gerd: Baum aufstellen.</w:t>
            </w:r>
          </w:p>
          <w:p w14:paraId="3B82756D" w14:textId="6AB930A8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 xml:space="preserve">Janne: Flyer in </w:t>
            </w:r>
            <w:proofErr w:type="spellStart"/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Brugsen</w:t>
            </w:r>
            <w:proofErr w:type="spellEnd"/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 xml:space="preserve"> auslegen.</w:t>
            </w:r>
          </w:p>
          <w:p w14:paraId="1B5E8E72" w14:textId="1DF96E97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Torben: Grill aufstellen</w:t>
            </w:r>
          </w:p>
          <w:p w14:paraId="7ACFBE5E" w14:textId="78F979B4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 xml:space="preserve">Lone: </w:t>
            </w:r>
            <w:proofErr w:type="spellStart"/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Sponsorgeschenke</w:t>
            </w:r>
            <w:proofErr w:type="spellEnd"/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 xml:space="preserve"> einpacken.</w:t>
            </w:r>
          </w:p>
          <w:p w14:paraId="4A856A0D" w14:textId="4930F583" w:rsidR="00C20598" w:rsidRPr="00C20598" w:rsidRDefault="00C20598" w:rsidP="000F145E">
            <w:pPr>
              <w:jc w:val="center"/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</w:pPr>
            <w:r w:rsidRPr="00C20598">
              <w:rPr>
                <w:rFonts w:ascii="Montserrat" w:hAnsi="Montserrat"/>
                <w:color w:val="1D56C6"/>
                <w:sz w:val="20"/>
                <w:szCs w:val="20"/>
                <w:lang w:val="de-DE"/>
              </w:rPr>
              <w:t>Alle Aufgaben sollen bis spätestens 9.00 Uhr am TT.MM.JJJJ erledigt sein</w:t>
            </w:r>
          </w:p>
        </w:tc>
      </w:tr>
    </w:tbl>
    <w:p w14:paraId="4D31D24C" w14:textId="77777777" w:rsidR="00EB092C" w:rsidRPr="00C20598" w:rsidRDefault="00EB092C" w:rsidP="00C20598">
      <w:pPr>
        <w:rPr>
          <w:rFonts w:ascii="Montserrat" w:hAnsi="Montserrat"/>
          <w:i/>
          <w:iCs/>
          <w:sz w:val="24"/>
          <w:szCs w:val="24"/>
          <w:lang w:val="de-DE"/>
        </w:rPr>
      </w:pPr>
    </w:p>
    <w:sectPr w:rsidR="00EB092C" w:rsidRPr="00C20598" w:rsidSect="00EB0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D0A5" w14:textId="77777777" w:rsidR="00A2450F" w:rsidRDefault="00A2450F" w:rsidP="00A2450F">
      <w:pPr>
        <w:spacing w:after="0" w:line="240" w:lineRule="auto"/>
      </w:pPr>
      <w:r>
        <w:separator/>
      </w:r>
    </w:p>
  </w:endnote>
  <w:endnote w:type="continuationSeparator" w:id="0">
    <w:p w14:paraId="7CDBB210" w14:textId="77777777" w:rsidR="00A2450F" w:rsidRDefault="00A2450F" w:rsidP="00A2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5173" w14:textId="77777777" w:rsidR="00834560" w:rsidRDefault="008345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3442" w14:textId="53B72535" w:rsidR="004C5316" w:rsidRPr="00AD5D38" w:rsidRDefault="00A2450F" w:rsidP="004C5316">
    <w:pPr>
      <w:pStyle w:val="Sidefod"/>
      <w:rPr>
        <w:rFonts w:ascii="Montserrat" w:hAnsi="Montserrat"/>
        <w:lang w:val="de-DE"/>
      </w:rPr>
    </w:pPr>
    <w:r>
      <w:rPr>
        <w:rFonts w:ascii="Montserrat" w:hAnsi="Montserrat"/>
        <w:lang w:val="de-DE"/>
      </w:rPr>
      <w:tab/>
    </w:r>
    <w:r>
      <w:rPr>
        <w:rFonts w:ascii="Montserrat" w:hAnsi="Montserrat"/>
        <w:lang w:val="de-DE"/>
      </w:rPr>
      <w:tab/>
    </w:r>
  </w:p>
  <w:p w14:paraId="23EA8D96" w14:textId="77777777" w:rsidR="004C5316" w:rsidRPr="004C5316" w:rsidRDefault="00A2450F" w:rsidP="004C5316">
    <w:pPr>
      <w:pStyle w:val="Sidefod"/>
      <w:jc w:val="center"/>
      <w:rPr>
        <w:rFonts w:ascii="Montserrat" w:hAnsi="Montserrat"/>
        <w:lang w:val="de-DE"/>
      </w:rPr>
    </w:pPr>
    <w:r w:rsidRPr="004C5316">
      <w:rPr>
        <w:rFonts w:ascii="Montserrat" w:hAnsi="Montserrat"/>
        <w:lang w:val="de-DE"/>
      </w:rPr>
      <w:t xml:space="preserve">Deutsches Generalsekretariat | </w:t>
    </w:r>
    <w:proofErr w:type="spellStart"/>
    <w:r w:rsidRPr="004C5316">
      <w:rPr>
        <w:rFonts w:ascii="Montserrat" w:hAnsi="Montserrat"/>
        <w:lang w:val="de-DE"/>
      </w:rPr>
      <w:t>Vestergade</w:t>
    </w:r>
    <w:proofErr w:type="spellEnd"/>
    <w:r w:rsidRPr="004C5316">
      <w:rPr>
        <w:rFonts w:ascii="Montserrat" w:hAnsi="Montserrat"/>
        <w:lang w:val="de-DE"/>
      </w:rPr>
      <w:t xml:space="preserve"> 30</w:t>
    </w:r>
    <w:r w:rsidR="004C5316">
      <w:rPr>
        <w:rFonts w:ascii="Montserrat" w:hAnsi="Montserrat"/>
        <w:lang w:val="de-DE"/>
      </w:rPr>
      <w:t xml:space="preserve"> </w:t>
    </w:r>
    <w:r w:rsidR="004C5316" w:rsidRPr="004C5316">
      <w:rPr>
        <w:rFonts w:ascii="Montserrat" w:hAnsi="Montserrat"/>
        <w:lang w:val="de-DE"/>
      </w:rPr>
      <w:t>|</w:t>
    </w:r>
    <w:r w:rsidR="004C5316">
      <w:rPr>
        <w:rFonts w:ascii="Montserrat" w:hAnsi="Montserrat"/>
        <w:lang w:val="de-DE"/>
      </w:rPr>
      <w:t xml:space="preserve"> 6200 </w:t>
    </w:r>
    <w:r w:rsidR="004C5316" w:rsidRPr="004C5316">
      <w:rPr>
        <w:rFonts w:ascii="Montserrat" w:hAnsi="Montserrat"/>
        <w:lang w:val="de-DE"/>
      </w:rPr>
      <w:t xml:space="preserve">| </w:t>
    </w:r>
    <w:r w:rsidRPr="004C5316">
      <w:rPr>
        <w:rFonts w:ascii="Montserrat" w:hAnsi="Montserrat"/>
        <w:lang w:val="de-DE"/>
      </w:rPr>
      <w:t>Aabenraa/Apenrade</w:t>
    </w:r>
  </w:p>
  <w:p w14:paraId="78468383" w14:textId="7F166117" w:rsidR="00A2450F" w:rsidRPr="004C5316" w:rsidRDefault="00A2450F" w:rsidP="004C5316">
    <w:pPr>
      <w:pStyle w:val="Sidefod"/>
      <w:jc w:val="center"/>
      <w:rPr>
        <w:rFonts w:ascii="Montserrat" w:hAnsi="Montserrat"/>
        <w:lang w:val="de-DE"/>
      </w:rPr>
    </w:pPr>
    <w:r w:rsidRPr="004C5316">
      <w:rPr>
        <w:rFonts w:ascii="Montserrat" w:hAnsi="Montserrat"/>
        <w:lang w:val="de-DE"/>
      </w:rPr>
      <w:t xml:space="preserve">Tel.: +45 74 62 38 33 | </w:t>
    </w:r>
    <w:hyperlink r:id="rId1" w:history="1">
      <w:r w:rsidRPr="004C5316">
        <w:rPr>
          <w:rStyle w:val="Hyperlink"/>
          <w:rFonts w:ascii="Montserrat" w:hAnsi="Montserrat"/>
          <w:lang w:val="de-DE"/>
        </w:rPr>
        <w:t>generalsekretariat@bdn.dk</w:t>
      </w:r>
    </w:hyperlink>
    <w:r w:rsidRPr="004C5316">
      <w:rPr>
        <w:rFonts w:ascii="Montserrat" w:hAnsi="Montserrat"/>
        <w:lang w:val="de-DE"/>
      </w:rPr>
      <w:t xml:space="preserve"> | bdn.dk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2C77" w14:textId="77777777" w:rsidR="00834560" w:rsidRDefault="008345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8457" w14:textId="77777777" w:rsidR="00A2450F" w:rsidRDefault="00A2450F" w:rsidP="00A2450F">
      <w:pPr>
        <w:spacing w:after="0" w:line="240" w:lineRule="auto"/>
      </w:pPr>
      <w:r>
        <w:separator/>
      </w:r>
    </w:p>
  </w:footnote>
  <w:footnote w:type="continuationSeparator" w:id="0">
    <w:p w14:paraId="353FF1BD" w14:textId="77777777" w:rsidR="00A2450F" w:rsidRDefault="00A2450F" w:rsidP="00A2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F5E5" w14:textId="77777777" w:rsidR="00834560" w:rsidRDefault="008345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2682" w14:textId="77777777" w:rsidR="00A2450F" w:rsidRDefault="00A2450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6FD3B92" wp14:editId="0BE318A6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286250" cy="894715"/>
          <wp:effectExtent l="0" t="0" r="0" b="635"/>
          <wp:wrapSquare wrapText="bothSides"/>
          <wp:docPr id="12" name="Billede 12" descr="C:\Users\Krauskopf\AppData\Local\Microsoft\Windows\INetCache\Content.Word\BD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uskopf\AppData\Local\Microsoft\Windows\INetCache\Content.Word\BD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FF7A" w14:textId="77777777" w:rsidR="00834560" w:rsidRDefault="0083456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0F"/>
    <w:rsid w:val="003633EA"/>
    <w:rsid w:val="004A07CF"/>
    <w:rsid w:val="004C5316"/>
    <w:rsid w:val="00593E01"/>
    <w:rsid w:val="00834560"/>
    <w:rsid w:val="00900B0C"/>
    <w:rsid w:val="00A2450F"/>
    <w:rsid w:val="00AD5D38"/>
    <w:rsid w:val="00BD3D35"/>
    <w:rsid w:val="00C20598"/>
    <w:rsid w:val="00EB092C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61F7A"/>
  <w15:chartTrackingRefBased/>
  <w15:docId w15:val="{AE5D34B8-72C2-4753-B3AB-002A4EC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98"/>
  </w:style>
  <w:style w:type="paragraph" w:styleId="Overskrift1">
    <w:name w:val="heading 1"/>
    <w:basedOn w:val="Normal"/>
    <w:next w:val="Normal"/>
    <w:link w:val="Overskrift1Tegn"/>
    <w:uiPriority w:val="9"/>
    <w:qFormat/>
    <w:rsid w:val="00A24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4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450F"/>
  </w:style>
  <w:style w:type="paragraph" w:styleId="Sidefod">
    <w:name w:val="footer"/>
    <w:basedOn w:val="Normal"/>
    <w:link w:val="SidefodTegn"/>
    <w:uiPriority w:val="99"/>
    <w:unhideWhenUsed/>
    <w:rsid w:val="00A24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450F"/>
  </w:style>
  <w:style w:type="paragraph" w:styleId="Fodnotetekst">
    <w:name w:val="footnote text"/>
    <w:basedOn w:val="Normal"/>
    <w:link w:val="FodnotetekstTegn"/>
    <w:uiPriority w:val="99"/>
    <w:semiHidden/>
    <w:unhideWhenUsed/>
    <w:rsid w:val="00A2450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2450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2450F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45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2450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BD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neralsekretariat@bdn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9A70-25CA-4727-A0FB-11D3E71E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Krauskopf</dc:creator>
  <cp:keywords/>
  <dc:description/>
  <cp:lastModifiedBy>Sally Flindt-Hansen</cp:lastModifiedBy>
  <cp:revision>3</cp:revision>
  <cp:lastPrinted>2023-04-19T13:45:00Z</cp:lastPrinted>
  <dcterms:created xsi:type="dcterms:W3CDTF">2023-04-19T13:43:00Z</dcterms:created>
  <dcterms:modified xsi:type="dcterms:W3CDTF">2023-04-19T13:45:00Z</dcterms:modified>
</cp:coreProperties>
</file>